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仿宋" w:hAnsi="仿宋" w:eastAsia="仿宋"/>
          <w:kern w:val="0"/>
          <w:sz w:val="30"/>
          <w:szCs w:val="30"/>
          <w:lang w:val="en-US" w:eastAsia="zh-CN"/>
        </w:rPr>
      </w:pPr>
      <w:r>
        <w:rPr>
          <w:rFonts w:hint="eastAsia" w:ascii="仿宋" w:hAnsi="仿宋" w:eastAsia="仿宋"/>
          <w:kern w:val="0"/>
          <w:sz w:val="30"/>
          <w:szCs w:val="30"/>
          <w:lang w:eastAsia="zh-CN"/>
        </w:rPr>
        <w:t>附件</w:t>
      </w:r>
      <w:r>
        <w:rPr>
          <w:rFonts w:hint="eastAsia" w:ascii="仿宋" w:hAnsi="仿宋" w:eastAsia="仿宋"/>
          <w:kern w:val="0"/>
          <w:sz w:val="30"/>
          <w:szCs w:val="30"/>
          <w:lang w:val="en-US" w:eastAsia="zh-CN"/>
        </w:rPr>
        <w:t>3：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kern w:val="0"/>
          <w:sz w:val="30"/>
          <w:szCs w:val="30"/>
          <w:lang w:eastAsia="zh-CN"/>
        </w:rPr>
        <w:t>毕业重修考试考试</w:t>
      </w:r>
      <w:r>
        <w:rPr>
          <w:rFonts w:hint="eastAsia" w:ascii="仿宋" w:hAnsi="仿宋" w:eastAsia="仿宋"/>
          <w:kern w:val="0"/>
          <w:sz w:val="30"/>
          <w:szCs w:val="30"/>
          <w:lang w:val="en-US" w:eastAsia="zh-CN"/>
        </w:rPr>
        <w:t>线上考试操作手册-学生版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/>
          <w:color w:val="auto"/>
          <w:sz w:val="28"/>
          <w:szCs w:val="28"/>
          <w:u w:val="none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第一步：打开</w:t>
      </w:r>
      <w:bookmarkStart w:id="0" w:name="_GoBack"/>
      <w:bookmarkEnd w:id="0"/>
      <w:r>
        <w:rPr>
          <w:rFonts w:hint="eastAsia"/>
          <w:sz w:val="28"/>
          <w:szCs w:val="28"/>
          <w:lang w:val="en-US" w:eastAsia="zh-CN"/>
        </w:rPr>
        <w:t>浏览器（360、QQ、火狐、谷歌，</w:t>
      </w:r>
      <w:r>
        <w:rPr>
          <w:rFonts w:hint="eastAsia"/>
          <w:b/>
          <w:bCs/>
          <w:color w:val="C00000"/>
          <w:sz w:val="28"/>
          <w:szCs w:val="28"/>
          <w:lang w:val="en-US" w:eastAsia="zh-CN"/>
        </w:rPr>
        <w:t>不要用IE，请事先确认浏览器中安装flash插件</w:t>
      </w:r>
      <w:r>
        <w:rPr>
          <w:rFonts w:hint="eastAsia"/>
          <w:sz w:val="28"/>
          <w:szCs w:val="28"/>
          <w:lang w:val="en-US" w:eastAsia="zh-CN"/>
        </w:rPr>
        <w:t>），登陆网址：</w:t>
      </w:r>
      <w:r>
        <w:rPr>
          <w:rFonts w:hint="eastAsia"/>
          <w:color w:val="auto"/>
          <w:sz w:val="28"/>
          <w:szCs w:val="28"/>
          <w:u w:val="none"/>
          <w:lang w:val="en-US" w:eastAsia="zh-CN"/>
        </w:rPr>
        <w:t>www.fifedu.com，输入用户明：njucm+学号，初始密码：njucm+学号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sz w:val="24"/>
          <w:szCs w:val="24"/>
        </w:rPr>
      </w:pPr>
      <w:r>
        <w:rPr>
          <w:sz w:val="24"/>
          <w:szCs w:val="24"/>
        </w:rPr>
        <w:drawing>
          <wp:inline distT="0" distB="0" distL="114300" distR="114300">
            <wp:extent cx="5267960" cy="3234690"/>
            <wp:effectExtent l="0" t="0" r="8890" b="381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234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第二步，在应用中心里，选择“讯飞AI考试”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</w:pPr>
      <w:r>
        <w:drawing>
          <wp:inline distT="0" distB="0" distL="114300" distR="114300">
            <wp:extent cx="5262880" cy="2567305"/>
            <wp:effectExtent l="0" t="0" r="4445" b="4445"/>
            <wp:docPr id="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2567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</w:pPr>
      <w:r>
        <w:drawing>
          <wp:inline distT="0" distB="0" distL="114300" distR="114300">
            <wp:extent cx="5273040" cy="2303780"/>
            <wp:effectExtent l="0" t="0" r="3810" b="1270"/>
            <wp:docPr id="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303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第三步，考前，在腾讯会议中输入老师提供的会议码，并调试后角度，便于老师进行在线视频监考。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/>
          <w:sz w:val="28"/>
          <w:szCs w:val="28"/>
          <w:lang w:val="en-US" w:eastAsia="zh-CN"/>
        </w:rPr>
      </w:pPr>
      <w:r>
        <w:drawing>
          <wp:inline distT="0" distB="0" distL="114300" distR="114300">
            <wp:extent cx="1257300" cy="2164715"/>
            <wp:effectExtent l="0" t="0" r="0" b="698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2164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第四步，在规定时间，进入你需要参加的考试，点击进入，进行作答，</w:t>
      </w:r>
      <w:r>
        <w:rPr>
          <w:rFonts w:hint="eastAsia"/>
          <w:b/>
          <w:bCs/>
          <w:color w:val="C00000"/>
          <w:sz w:val="28"/>
          <w:szCs w:val="28"/>
          <w:lang w:val="en-US" w:eastAsia="zh-CN"/>
        </w:rPr>
        <w:t>考试过程中请勿切换界面，否则会视为作弊强制交卷！！！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</w:pPr>
      <w:r>
        <w:drawing>
          <wp:inline distT="0" distB="0" distL="114300" distR="114300">
            <wp:extent cx="5266690" cy="2216150"/>
            <wp:effectExtent l="0" t="0" r="635" b="317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21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</w:pPr>
      <w:r>
        <w:drawing>
          <wp:inline distT="0" distB="0" distL="114300" distR="114300">
            <wp:extent cx="5052695" cy="3131820"/>
            <wp:effectExtent l="0" t="0" r="5080" b="190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052695" cy="3131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RhNWMzYjk1NjRmZDkyYjBiYzEyNTAxMmYwZjA0ZmEifQ=="/>
  </w:docVars>
  <w:rsids>
    <w:rsidRoot w:val="00000000"/>
    <w:rsid w:val="2EB122C1"/>
    <w:rsid w:val="38D31D3B"/>
    <w:rsid w:val="43CF3A00"/>
    <w:rsid w:val="4A881849"/>
    <w:rsid w:val="4DF66071"/>
    <w:rsid w:val="64EE6ED4"/>
    <w:rsid w:val="74FA6D1C"/>
    <w:rsid w:val="77395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211</Words>
  <Characters>243</Characters>
  <Lines>0</Lines>
  <Paragraphs>0</Paragraphs>
  <TotalTime>1</TotalTime>
  <ScaleCrop>false</ScaleCrop>
  <LinksUpToDate>false</LinksUpToDate>
  <CharactersWithSpaces>243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2020-06-07T03:39:00Z</dcterms:created>
  <dc:creator>86136</dc:creator>
  <cp:lastModifiedBy>注</cp:lastModifiedBy>
  <dcterms:modified xsi:type="dcterms:W3CDTF">2022-05-02T03:56:15Z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DEFEBE93CAF64409B7856C60CC452E68</vt:lpwstr>
  </property>
</Properties>
</file>