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F24AD" w14:textId="77777777" w:rsidR="003C62F2" w:rsidRDefault="00FE210F">
      <w:pPr>
        <w:pStyle w:val="TOC2"/>
      </w:pPr>
      <w:bookmarkStart w:id="0" w:name="_Toc22078"/>
      <w:r>
        <w:rPr>
          <w:rFonts w:ascii="宋体" w:hAnsi="宋体" w:hint="eastAsia"/>
          <w:b/>
          <w:bCs/>
          <w:sz w:val="52"/>
          <w:szCs w:val="52"/>
        </w:rPr>
        <w:t>课程替代申请</w:t>
      </w:r>
      <w:r>
        <w:rPr>
          <w:rFonts w:ascii="宋体" w:hAnsi="宋体" w:hint="eastAsia"/>
          <w:b/>
          <w:bCs/>
          <w:sz w:val="52"/>
          <w:szCs w:val="52"/>
        </w:rPr>
        <w:t>操作手册</w:t>
      </w:r>
      <w:r>
        <w:rPr>
          <w:rFonts w:ascii="宋体" w:hAnsi="宋体" w:hint="eastAsia"/>
          <w:b/>
          <w:bCs/>
          <w:sz w:val="52"/>
          <w:szCs w:val="52"/>
        </w:rPr>
        <w:t>-</w:t>
      </w:r>
      <w:r>
        <w:rPr>
          <w:rFonts w:ascii="宋体" w:hAnsi="宋体" w:hint="eastAsia"/>
          <w:b/>
          <w:bCs/>
          <w:sz w:val="52"/>
          <w:szCs w:val="52"/>
        </w:rPr>
        <w:t>学生版</w:t>
      </w:r>
    </w:p>
    <w:bookmarkEnd w:id="0"/>
    <w:p w14:paraId="43AEE135" w14:textId="77777777" w:rsidR="003C62F2" w:rsidRDefault="00FE210F">
      <w:pPr>
        <w:pStyle w:val="2"/>
        <w:numPr>
          <w:ilvl w:val="1"/>
          <w:numId w:val="0"/>
        </w:numPr>
      </w:pPr>
      <w:r>
        <w:rPr>
          <w:rFonts w:hint="eastAsia"/>
        </w:rPr>
        <w:t>课程替代申请</w:t>
      </w:r>
    </w:p>
    <w:p w14:paraId="2702785C" w14:textId="77777777" w:rsidR="003C62F2" w:rsidRDefault="00FE210F">
      <w:pPr>
        <w:numPr>
          <w:ilvl w:val="0"/>
          <w:numId w:val="2"/>
        </w:numPr>
        <w:ind w:firstLineChars="0"/>
      </w:pPr>
      <w:r>
        <w:rPr>
          <w:rFonts w:hint="eastAsia"/>
        </w:rPr>
        <w:t>点击“菜单”中的“课程替代申请”进入“课程替代申请”页面。</w:t>
      </w:r>
    </w:p>
    <w:p w14:paraId="24D02D8D" w14:textId="77777777" w:rsidR="003C62F2" w:rsidRDefault="00FE210F">
      <w:pPr>
        <w:ind w:firstLineChars="0" w:firstLine="0"/>
      </w:pPr>
      <w:r>
        <w:rPr>
          <w:noProof/>
        </w:rPr>
        <w:drawing>
          <wp:inline distT="0" distB="0" distL="114300" distR="114300" wp14:anchorId="0995A0CF" wp14:editId="4C46D202">
            <wp:extent cx="5725160" cy="2619375"/>
            <wp:effectExtent l="0" t="0" r="8890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042AD" w14:textId="77777777" w:rsidR="003C62F2" w:rsidRDefault="00FE210F">
      <w:pPr>
        <w:numPr>
          <w:ilvl w:val="0"/>
          <w:numId w:val="2"/>
        </w:numPr>
        <w:ind w:firstLineChars="0"/>
      </w:pPr>
      <w:r>
        <w:rPr>
          <w:rFonts w:hint="eastAsia"/>
        </w:rPr>
        <w:t>点击“新建申请”按钮进入申请页面。</w:t>
      </w:r>
    </w:p>
    <w:p w14:paraId="2ABAD97D" w14:textId="77777777" w:rsidR="003C62F2" w:rsidRDefault="00FE210F">
      <w:pPr>
        <w:ind w:firstLineChars="0" w:firstLine="0"/>
      </w:pPr>
      <w:r>
        <w:rPr>
          <w:noProof/>
        </w:rPr>
        <w:drawing>
          <wp:inline distT="0" distB="0" distL="114300" distR="114300" wp14:anchorId="53F36207" wp14:editId="3B049570">
            <wp:extent cx="5725160" cy="2606675"/>
            <wp:effectExtent l="0" t="0" r="8890" b="31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5160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666CD" w14:textId="77777777" w:rsidR="003C62F2" w:rsidRDefault="003C62F2">
      <w:pPr>
        <w:ind w:firstLineChars="0" w:firstLine="0"/>
      </w:pPr>
    </w:p>
    <w:p w14:paraId="0B12B0E0" w14:textId="5420F517" w:rsidR="003C62F2" w:rsidRDefault="00FE210F">
      <w:pPr>
        <w:numPr>
          <w:ilvl w:val="0"/>
          <w:numId w:val="2"/>
        </w:numPr>
        <w:ind w:firstLineChars="0"/>
      </w:pPr>
      <w:r>
        <w:rPr>
          <w:rFonts w:hint="eastAsia"/>
        </w:rPr>
        <w:t>填写被替代课程（培养方案内未完成的课程），替代课程点击“选择”（选择已发布并通过的相应课程），可一对一替代、一对多替代、多对多替代，填写完成后点击</w:t>
      </w:r>
      <w:r>
        <w:rPr>
          <w:rFonts w:hint="eastAsia"/>
        </w:rPr>
        <w:lastRenderedPageBreak/>
        <w:t>“</w:t>
      </w:r>
      <w:r>
        <w:rPr>
          <w:rFonts w:hint="eastAsia"/>
        </w:rPr>
        <w:t>提交”</w:t>
      </w:r>
      <w:r>
        <w:rPr>
          <w:rFonts w:hint="eastAsia"/>
        </w:rPr>
        <w:t>按钮完成申请。</w:t>
      </w:r>
      <w:r>
        <w:rPr>
          <w:rFonts w:hint="eastAsia"/>
        </w:rPr>
        <w:t>进入审核流程。</w:t>
      </w:r>
    </w:p>
    <w:p w14:paraId="67183227" w14:textId="77777777" w:rsidR="003C62F2" w:rsidRDefault="00FE210F">
      <w:pPr>
        <w:ind w:firstLineChars="0" w:firstLine="0"/>
      </w:pPr>
      <w:r>
        <w:rPr>
          <w:noProof/>
        </w:rPr>
        <w:drawing>
          <wp:inline distT="0" distB="0" distL="114300" distR="114300" wp14:anchorId="39E5BCEF" wp14:editId="3D8DEF19">
            <wp:extent cx="5718810" cy="2641600"/>
            <wp:effectExtent l="0" t="0" r="15240" b="635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881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8E586" w14:textId="77777777" w:rsidR="003C62F2" w:rsidRDefault="00FE210F" w:rsidP="00FE210F">
      <w:pPr>
        <w:numPr>
          <w:ilvl w:val="0"/>
          <w:numId w:val="2"/>
        </w:numPr>
        <w:spacing w:line="500" w:lineRule="exact"/>
        <w:ind w:firstLineChars="0"/>
      </w:pPr>
      <w:r>
        <w:rPr>
          <w:rFonts w:hint="eastAsia"/>
        </w:rPr>
        <w:t>查看状态</w:t>
      </w:r>
    </w:p>
    <w:p w14:paraId="559A19F9" w14:textId="77777777" w:rsidR="003C62F2" w:rsidRDefault="00FE210F" w:rsidP="00FE210F">
      <w:pPr>
        <w:spacing w:line="500" w:lineRule="exact"/>
        <w:ind w:firstLine="480"/>
      </w:pPr>
      <w:r>
        <w:rPr>
          <w:rFonts w:hint="eastAsia"/>
        </w:rPr>
        <w:t>提交申请后即可在“课程替代申请”页面查看到申请记录及审核状态</w:t>
      </w:r>
    </w:p>
    <w:p w14:paraId="13E34C90" w14:textId="77777777" w:rsidR="003C62F2" w:rsidRDefault="00FE210F" w:rsidP="00FE210F">
      <w:pPr>
        <w:numPr>
          <w:ilvl w:val="0"/>
          <w:numId w:val="3"/>
        </w:numPr>
        <w:spacing w:line="500" w:lineRule="exact"/>
        <w:ind w:firstLineChars="0"/>
      </w:pPr>
      <w:proofErr w:type="gramStart"/>
      <w:r>
        <w:rPr>
          <w:rFonts w:hint="eastAsia"/>
        </w:rPr>
        <w:t>如状态</w:t>
      </w:r>
      <w:proofErr w:type="gramEnd"/>
      <w:r>
        <w:rPr>
          <w:rFonts w:hint="eastAsia"/>
        </w:rPr>
        <w:t>为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已提交“，表示课程替代已提交但未审核，仍可撤回；</w:t>
      </w:r>
    </w:p>
    <w:p w14:paraId="11FCE165" w14:textId="77777777" w:rsidR="003C62F2" w:rsidRDefault="00FE210F" w:rsidP="00FE210F">
      <w:pPr>
        <w:numPr>
          <w:ilvl w:val="0"/>
          <w:numId w:val="3"/>
        </w:numPr>
        <w:spacing w:line="500" w:lineRule="exact"/>
        <w:ind w:firstLineChars="0"/>
      </w:pPr>
      <w:proofErr w:type="gramStart"/>
      <w:r>
        <w:rPr>
          <w:rFonts w:hint="eastAsia"/>
        </w:rPr>
        <w:t>如状态</w:t>
      </w:r>
      <w:proofErr w:type="gramEnd"/>
      <w:r>
        <w:rPr>
          <w:rFonts w:hint="eastAsia"/>
        </w:rPr>
        <w:t>为“审核中”，则不可撤回操作；</w:t>
      </w:r>
    </w:p>
    <w:p w14:paraId="2D5F9232" w14:textId="77777777" w:rsidR="003C62F2" w:rsidRDefault="00FE210F" w:rsidP="00FE210F">
      <w:pPr>
        <w:numPr>
          <w:ilvl w:val="0"/>
          <w:numId w:val="3"/>
        </w:numPr>
        <w:spacing w:line="500" w:lineRule="exact"/>
        <w:ind w:firstLineChars="0"/>
      </w:pPr>
      <w:proofErr w:type="gramStart"/>
      <w:r>
        <w:rPr>
          <w:rFonts w:hint="eastAsia"/>
        </w:rPr>
        <w:t>如状态</w:t>
      </w:r>
      <w:proofErr w:type="gramEnd"/>
      <w:r>
        <w:rPr>
          <w:rFonts w:hint="eastAsia"/>
        </w:rPr>
        <w:t>为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不通过“或”退回修改“，可点击查看详情查看详细审核信息，按照要求修改相关材料并在</w:t>
      </w:r>
      <w:r>
        <w:rPr>
          <w:rFonts w:hint="eastAsia"/>
          <w:b/>
          <w:bCs/>
        </w:rPr>
        <w:t>规定申请时间内</w:t>
      </w:r>
      <w:r>
        <w:rPr>
          <w:rFonts w:hint="eastAsia"/>
        </w:rPr>
        <w:t>重新申请。</w:t>
      </w:r>
    </w:p>
    <w:p w14:paraId="46784BF9" w14:textId="77777777" w:rsidR="003C62F2" w:rsidRDefault="00FE210F" w:rsidP="00FE210F">
      <w:pPr>
        <w:numPr>
          <w:ilvl w:val="0"/>
          <w:numId w:val="3"/>
        </w:numPr>
        <w:spacing w:line="500" w:lineRule="exact"/>
        <w:ind w:firstLineChars="0"/>
      </w:pPr>
      <w:proofErr w:type="gramStart"/>
      <w:r>
        <w:rPr>
          <w:rFonts w:hint="eastAsia"/>
        </w:rPr>
        <w:t>如状态</w:t>
      </w:r>
      <w:proofErr w:type="gramEnd"/>
      <w:r>
        <w:rPr>
          <w:rFonts w:hint="eastAsia"/>
        </w:rPr>
        <w:t>为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通过“，表示申请通过，此时课程替代已生效，下方我的替代课程可查询。</w:t>
      </w:r>
    </w:p>
    <w:p w14:paraId="1007780F" w14:textId="77777777" w:rsidR="003C62F2" w:rsidRDefault="00FE210F">
      <w:pPr>
        <w:ind w:firstLineChars="0" w:firstLine="0"/>
      </w:pPr>
      <w:r>
        <w:rPr>
          <w:rFonts w:hint="eastAsia"/>
          <w:noProof/>
        </w:rPr>
        <w:drawing>
          <wp:inline distT="0" distB="0" distL="114300" distR="114300" wp14:anchorId="091A567F" wp14:editId="5274F365">
            <wp:extent cx="5727700" cy="2597150"/>
            <wp:effectExtent l="0" t="0" r="6350" b="12700"/>
            <wp:docPr id="1" name="图片 1" descr="353407372931880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5340737293188083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2F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459C6" w14:textId="77777777" w:rsidR="003C62F2" w:rsidRDefault="00FE210F">
      <w:pPr>
        <w:spacing w:line="240" w:lineRule="auto"/>
        <w:ind w:firstLine="480"/>
      </w:pPr>
      <w:r>
        <w:separator/>
      </w:r>
    </w:p>
  </w:endnote>
  <w:endnote w:type="continuationSeparator" w:id="0">
    <w:p w14:paraId="6489089B" w14:textId="77777777" w:rsidR="003C62F2" w:rsidRDefault="00FE210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0A5A8" w14:textId="77777777" w:rsidR="003C62F2" w:rsidRDefault="003C62F2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402A" w14:textId="77777777" w:rsidR="003C62F2" w:rsidRDefault="003C62F2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64BE" w14:textId="77777777" w:rsidR="003C62F2" w:rsidRDefault="003C62F2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A3870" w14:textId="77777777" w:rsidR="003C62F2" w:rsidRDefault="00FE210F">
      <w:pPr>
        <w:ind w:firstLine="480"/>
      </w:pPr>
      <w:r>
        <w:separator/>
      </w:r>
    </w:p>
  </w:footnote>
  <w:footnote w:type="continuationSeparator" w:id="0">
    <w:p w14:paraId="5C21C2FC" w14:textId="77777777" w:rsidR="003C62F2" w:rsidRDefault="00FE210F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E617" w14:textId="77777777" w:rsidR="003C62F2" w:rsidRDefault="003C62F2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D8F8" w14:textId="77777777" w:rsidR="003C62F2" w:rsidRDefault="003C62F2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23B7E" w14:textId="77777777" w:rsidR="003C62F2" w:rsidRDefault="003C62F2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E1DE88"/>
    <w:multiLevelType w:val="multilevel"/>
    <w:tmpl w:val="A1E1DE88"/>
    <w:lvl w:ilvl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575" w:hanging="575"/>
      </w:pPr>
      <w:rPr>
        <w:rFonts w:hint="eastAsia"/>
      </w:rPr>
    </w:lvl>
    <w:lvl w:ilvl="2">
      <w:start w:val="1"/>
      <w:numFmt w:val="decimal"/>
      <w:pStyle w:val="3"/>
      <w:isLgl/>
      <w:lvlText w:val="%1.%2.%3.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 w15:restartNumberingAfterBreak="0">
    <w:nsid w:val="4AD4734C"/>
    <w:multiLevelType w:val="singleLevel"/>
    <w:tmpl w:val="4AD4734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744CE1D"/>
    <w:multiLevelType w:val="singleLevel"/>
    <w:tmpl w:val="5744CE1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332999347">
    <w:abstractNumId w:val="0"/>
  </w:num>
  <w:num w:numId="2" w16cid:durableId="1349600344">
    <w:abstractNumId w:val="2"/>
  </w:num>
  <w:num w:numId="3" w16cid:durableId="2127966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EyYWMyYTc2MDQwODBkNTQ1MzZjYzYwYmVlNGNmYTkifQ=="/>
  </w:docVars>
  <w:rsids>
    <w:rsidRoot w:val="003C62F2"/>
    <w:rsid w:val="003C62F2"/>
    <w:rsid w:val="00FE210F"/>
    <w:rsid w:val="02B80216"/>
    <w:rsid w:val="031B0A5F"/>
    <w:rsid w:val="0999523A"/>
    <w:rsid w:val="10B15251"/>
    <w:rsid w:val="145A5CCE"/>
    <w:rsid w:val="15363BD0"/>
    <w:rsid w:val="15C00F22"/>
    <w:rsid w:val="15F47354"/>
    <w:rsid w:val="16D07F7D"/>
    <w:rsid w:val="173D7210"/>
    <w:rsid w:val="1A051B3B"/>
    <w:rsid w:val="1A787E24"/>
    <w:rsid w:val="1CD76FED"/>
    <w:rsid w:val="1CE35E40"/>
    <w:rsid w:val="20DD0E01"/>
    <w:rsid w:val="23BD44DA"/>
    <w:rsid w:val="26D506FF"/>
    <w:rsid w:val="27A74232"/>
    <w:rsid w:val="27CF7A36"/>
    <w:rsid w:val="2B090535"/>
    <w:rsid w:val="2FB120F8"/>
    <w:rsid w:val="2FCA6D0F"/>
    <w:rsid w:val="30FB46C2"/>
    <w:rsid w:val="31951D89"/>
    <w:rsid w:val="31BB4937"/>
    <w:rsid w:val="343E6E23"/>
    <w:rsid w:val="35E7306A"/>
    <w:rsid w:val="38284F1B"/>
    <w:rsid w:val="38682620"/>
    <w:rsid w:val="3BD269E9"/>
    <w:rsid w:val="3E2E0DB1"/>
    <w:rsid w:val="3E5E3AA2"/>
    <w:rsid w:val="3E624969"/>
    <w:rsid w:val="410C362B"/>
    <w:rsid w:val="43D63A7D"/>
    <w:rsid w:val="4A3E412A"/>
    <w:rsid w:val="4C2C4B82"/>
    <w:rsid w:val="4D727B51"/>
    <w:rsid w:val="4E1F0B34"/>
    <w:rsid w:val="4E662ED5"/>
    <w:rsid w:val="534D6E52"/>
    <w:rsid w:val="570A7566"/>
    <w:rsid w:val="59821E1C"/>
    <w:rsid w:val="5A666BB9"/>
    <w:rsid w:val="5BF90937"/>
    <w:rsid w:val="617821BF"/>
    <w:rsid w:val="630934D0"/>
    <w:rsid w:val="63D14C97"/>
    <w:rsid w:val="64F84079"/>
    <w:rsid w:val="65DE1D42"/>
    <w:rsid w:val="69C12E0D"/>
    <w:rsid w:val="6A733438"/>
    <w:rsid w:val="6CD445AD"/>
    <w:rsid w:val="6D7C277E"/>
    <w:rsid w:val="70330644"/>
    <w:rsid w:val="716A6B0D"/>
    <w:rsid w:val="71E8790C"/>
    <w:rsid w:val="741A2EDC"/>
    <w:rsid w:val="74B80729"/>
    <w:rsid w:val="77CB13D2"/>
    <w:rsid w:val="79472C05"/>
    <w:rsid w:val="7B51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EEC3E8"/>
  <w15:docId w15:val="{0F035073-BAC4-4590-B0AD-2718B050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883"/>
      <w:jc w:val="both"/>
    </w:pPr>
    <w:rPr>
      <w:rFonts w:ascii="微软雅黑" w:eastAsia="微软雅黑" w:hAnsi="微软雅黑"/>
      <w:color w:val="595959"/>
      <w:kern w:val="2"/>
      <w:sz w:val="24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pBdr>
        <w:top w:val="none" w:sz="0" w:space="1" w:color="auto"/>
        <w:left w:val="none" w:sz="0" w:space="4" w:color="auto"/>
        <w:bottom w:val="single" w:sz="4" w:space="1" w:color="auto"/>
        <w:right w:val="none" w:sz="0" w:space="4" w:color="auto"/>
      </w:pBdr>
      <w:shd w:val="clear" w:color="auto" w:fill="F1F1F1"/>
      <w:spacing w:before="260" w:after="160" w:line="240" w:lineRule="auto"/>
      <w:ind w:firstLineChars="0"/>
      <w:outlineLvl w:val="1"/>
    </w:pPr>
    <w:rPr>
      <w:rFonts w:ascii="Calibri Light" w:eastAsia="宋体" w:hAnsi="Calibri Light"/>
      <w:b/>
      <w:bCs/>
      <w:color w:val="2E75B5"/>
      <w:sz w:val="32"/>
      <w:szCs w:val="32"/>
    </w:rPr>
  </w:style>
  <w:style w:type="paragraph" w:styleId="3">
    <w:name w:val="heading 3"/>
    <w:basedOn w:val="2"/>
    <w:next w:val="a"/>
    <w:unhideWhenUsed/>
    <w:qFormat/>
    <w:pPr>
      <w:numPr>
        <w:ilvl w:val="2"/>
      </w:numPr>
      <w:spacing w:after="260" w:line="360" w:lineRule="auto"/>
      <w:ind w:left="0" w:firstLine="0"/>
      <w:outlineLvl w:val="2"/>
    </w:pPr>
    <w:rPr>
      <w:rFonts w:ascii="Calibri" w:hAnsi="Calibri"/>
      <w:color w:val="3F3F3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uiPriority w:val="99"/>
    <w:unhideWhenUsed/>
    <w:qFormat/>
    <w:rPr>
      <w:color w:val="0563C1"/>
      <w:u w:val="single"/>
    </w:rPr>
  </w:style>
  <w:style w:type="paragraph" w:customStyle="1" w:styleId="TOC2">
    <w:name w:val="TOC 标题2"/>
    <w:basedOn w:val="1"/>
    <w:next w:val="a"/>
    <w:uiPriority w:val="39"/>
    <w:unhideWhenUsed/>
    <w:qFormat/>
    <w:pPr>
      <w:spacing w:before="240" w:line="259" w:lineRule="auto"/>
      <w:ind w:firstLineChars="0" w:firstLine="0"/>
      <w:outlineLvl w:val="9"/>
    </w:pPr>
    <w:rPr>
      <w:rFonts w:ascii="Cambria" w:eastAsia="宋体" w:hAnsi="Cambria"/>
      <w:b w:val="0"/>
      <w:color w:val="36609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</Words>
  <Characters>301</Characters>
  <Application>Microsoft Office Word</Application>
  <DocSecurity>4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</dc:creator>
  <cp:lastModifiedBy>葛2 善为</cp:lastModifiedBy>
  <cp:revision>2</cp:revision>
  <dcterms:created xsi:type="dcterms:W3CDTF">2023-03-15T02:36:00Z</dcterms:created>
  <dcterms:modified xsi:type="dcterms:W3CDTF">2023-03-15T02:36:00Z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A842B97FFE954AEBA11416B1B693DFF0</vt:lpwstr>
  </property>
</Properties>
</file>