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320"/>
        </w:tabs>
        <w:rPr>
          <w:rFonts w:ascii="宋体" w:hAnsi="宋体" w:eastAsia="宋体" w:cs="Times New Roman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</w:rPr>
        <w:t>附件</w:t>
      </w:r>
      <w:r>
        <w:rPr>
          <w:rFonts w:hint="eastAsia" w:ascii="宋体" w:hAnsi="宋体" w:eastAsia="宋体" w:cs="Times New Roman"/>
          <w:sz w:val="28"/>
          <w:szCs w:val="28"/>
        </w:rPr>
        <w:t>1</w:t>
      </w:r>
    </w:p>
    <w:p>
      <w:pPr>
        <w:spacing w:line="300" w:lineRule="auto"/>
        <w:jc w:val="center"/>
        <w:rPr>
          <w:rFonts w:ascii="等线" w:hAnsi="等线" w:eastAsia="黑体" w:cs="Times New Roman"/>
          <w:sz w:val="36"/>
          <w:szCs w:val="36"/>
        </w:rPr>
      </w:pPr>
      <w:r>
        <w:rPr>
          <w:rFonts w:hint="eastAsia" w:ascii="等线" w:hAnsi="等线" w:eastAsia="黑体" w:cs="Times New Roman"/>
          <w:sz w:val="36"/>
          <w:szCs w:val="36"/>
        </w:rPr>
        <w:t>江苏高校教师教学能力建设</w:t>
      </w:r>
    </w:p>
    <w:p>
      <w:pPr>
        <w:spacing w:line="300" w:lineRule="auto"/>
        <w:jc w:val="center"/>
        <w:rPr>
          <w:rFonts w:ascii="等线" w:hAnsi="等线" w:eastAsia="黑体" w:cs="Times New Roman"/>
          <w:sz w:val="36"/>
          <w:szCs w:val="36"/>
        </w:rPr>
      </w:pPr>
      <w:r>
        <w:rPr>
          <w:rFonts w:hint="eastAsia" w:ascii="等线" w:hAnsi="等线" w:eastAsia="黑体" w:cs="Times New Roman"/>
          <w:sz w:val="36"/>
          <w:szCs w:val="36"/>
        </w:rPr>
        <w:t>教学研修课程模块</w:t>
      </w:r>
    </w:p>
    <w:p/>
    <w:tbl>
      <w:tblPr>
        <w:tblStyle w:val="6"/>
        <w:tblW w:w="89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440"/>
        <w:gridCol w:w="65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研修</w:t>
            </w:r>
            <w:r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  <w:t>模块</w:t>
            </w:r>
          </w:p>
        </w:tc>
        <w:tc>
          <w:tcPr>
            <w:tcW w:w="6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  <w:t>内容说明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华文中宋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华文中宋" w:cs="Times New Roman"/>
                <w:kern w:val="0"/>
                <w:sz w:val="24"/>
                <w:szCs w:val="24"/>
              </w:rPr>
              <w:t>师德师风</w:t>
            </w:r>
          </w:p>
        </w:tc>
        <w:tc>
          <w:tcPr>
            <w:tcW w:w="6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教师队伍管理政策法规、教师综合素养、教学名师谈、青年教师成长等。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华文中宋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华文中宋" w:cs="Times New Roman"/>
                <w:kern w:val="0"/>
                <w:sz w:val="24"/>
                <w:szCs w:val="24"/>
              </w:rPr>
              <w:t>课程思政</w:t>
            </w:r>
          </w:p>
        </w:tc>
        <w:tc>
          <w:tcPr>
            <w:tcW w:w="6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思政课程改革和专业课程思政建设优秀案例、高校教师课程思政建设能力专题培训。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华文中宋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华文中宋" w:cs="Times New Roman"/>
                <w:kern w:val="0"/>
                <w:sz w:val="24"/>
                <w:szCs w:val="24"/>
              </w:rPr>
              <w:t>教学技能</w:t>
            </w:r>
          </w:p>
        </w:tc>
        <w:tc>
          <w:tcPr>
            <w:tcW w:w="6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教学板书、教学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>PPT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制作、教学发声训练、沟通表达、教态仪容等。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华文中宋" w:cs="Times New Roman"/>
                <w:color w:val="7030A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华文中宋" w:cs="Times New Roman"/>
                <w:kern w:val="0"/>
                <w:sz w:val="24"/>
                <w:szCs w:val="24"/>
              </w:rPr>
              <w:t>课程建设</w:t>
            </w:r>
          </w:p>
        </w:tc>
        <w:tc>
          <w:tcPr>
            <w:tcW w:w="6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一流课程建设、教学设计、研究性教学、混合式教学、案例教学、研讨式教学、实践实验教学等。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华文中宋" w:cs="Times New Roman"/>
                <w:color w:val="7030A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华文中宋" w:cs="Times New Roman"/>
                <w:kern w:val="0"/>
                <w:sz w:val="24"/>
                <w:szCs w:val="24"/>
              </w:rPr>
              <w:t>教材建设</w:t>
            </w:r>
          </w:p>
        </w:tc>
        <w:tc>
          <w:tcPr>
            <w:tcW w:w="6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马工程教材研究、优秀教材和新形态教材建设案例、教材使用与管理等。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华文中宋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华文中宋" w:cs="Times New Roman"/>
                <w:kern w:val="0"/>
                <w:sz w:val="24"/>
                <w:szCs w:val="24"/>
              </w:rPr>
              <w:t>教学评价</w:t>
            </w:r>
          </w:p>
        </w:tc>
        <w:tc>
          <w:tcPr>
            <w:tcW w:w="6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评价素养、评价方法与手段、基于OBE理念的质量持续改进机制、评学、评教、评课等。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华文中宋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华文中宋" w:cs="Times New Roman"/>
                <w:kern w:val="0"/>
                <w:sz w:val="24"/>
                <w:szCs w:val="24"/>
              </w:rPr>
              <w:t>教学学术</w:t>
            </w:r>
          </w:p>
        </w:tc>
        <w:tc>
          <w:tcPr>
            <w:tcW w:w="6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理论探究、教学研究、名校经验等。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华文中宋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华文中宋" w:cs="Times New Roman"/>
                <w:kern w:val="0"/>
                <w:sz w:val="24"/>
                <w:szCs w:val="24"/>
              </w:rPr>
              <w:t>教学竞赛</w:t>
            </w:r>
          </w:p>
        </w:tc>
        <w:tc>
          <w:tcPr>
            <w:tcW w:w="6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教学竞赛研究、参赛经验总分享、获奖视频展示等。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华文中宋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华文中宋" w:cs="Times New Roman"/>
                <w:kern w:val="0"/>
                <w:sz w:val="24"/>
                <w:szCs w:val="24"/>
              </w:rPr>
              <w:t>教育技术</w:t>
            </w:r>
          </w:p>
        </w:tc>
        <w:tc>
          <w:tcPr>
            <w:tcW w:w="6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课件中的多媒体与动画应用技术、编辑教学音视频、慕课/微课的设计、开发与应用、常见课堂师生互动应用软件入门、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>AR/VR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等智慧教学工具应用等。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kern w:val="0"/>
                <w:sz w:val="24"/>
                <w:szCs w:val="24"/>
              </w:rPr>
              <w:t>1</w:t>
            </w:r>
            <w:r>
              <w:rPr>
                <w:rFonts w:ascii="等线" w:hAnsi="等线" w:eastAsia="等线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等线" w:hAnsi="等线" w:eastAsia="华文中宋" w:cs="Times New Roman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华文中宋" w:cs="Times New Roman"/>
                <w:kern w:val="0"/>
                <w:sz w:val="24"/>
                <w:szCs w:val="24"/>
              </w:rPr>
              <w:t>教育管理</w:t>
            </w:r>
          </w:p>
        </w:tc>
        <w:tc>
          <w:tcPr>
            <w:tcW w:w="6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人才培养方案制定、教师教学规范、基层教学组织建设、教学管理模式改革、书院制、导师制、学分制、优秀班主任/辅导员成长之路、三全育人实践案例等。</w:t>
            </w:r>
          </w:p>
        </w:tc>
      </w:tr>
    </w:tbl>
    <w:p>
      <w:pPr>
        <w:widowControl/>
        <w:jc w:val="left"/>
        <w:rPr>
          <w:rFonts w:ascii="等线" w:hAnsi="等线" w:eastAsia="黑体" w:cs="Times New Roman"/>
          <w:sz w:val="32"/>
          <w:szCs w:val="32"/>
        </w:rPr>
      </w:pPr>
      <w:bookmarkStart w:id="0" w:name="_GoBack"/>
      <w:bookmarkEnd w:id="0"/>
    </w:p>
    <w:p>
      <w:pPr>
        <w:widowControl/>
        <w:jc w:val="left"/>
        <w:rPr>
          <w:rFonts w:ascii="黑体" w:hAnsi="黑体" w:eastAsia="黑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MzE0OGUzMWE2Zjc2Mjc2ODgwMjg4MzlmMWQ4NDUifQ=="/>
  </w:docVars>
  <w:rsids>
    <w:rsidRoot w:val="00D05B43"/>
    <w:rsid w:val="00007199"/>
    <w:rsid w:val="000128BB"/>
    <w:rsid w:val="00022765"/>
    <w:rsid w:val="00023856"/>
    <w:rsid w:val="0003327B"/>
    <w:rsid w:val="0003366A"/>
    <w:rsid w:val="00050DE9"/>
    <w:rsid w:val="00055CF3"/>
    <w:rsid w:val="0006563C"/>
    <w:rsid w:val="000A2D5F"/>
    <w:rsid w:val="000B29AD"/>
    <w:rsid w:val="000B2F95"/>
    <w:rsid w:val="000C37FC"/>
    <w:rsid w:val="000D0C2D"/>
    <w:rsid w:val="000F25F5"/>
    <w:rsid w:val="001078A1"/>
    <w:rsid w:val="00111436"/>
    <w:rsid w:val="001220D1"/>
    <w:rsid w:val="00142EAC"/>
    <w:rsid w:val="0014784A"/>
    <w:rsid w:val="001555FF"/>
    <w:rsid w:val="001644EA"/>
    <w:rsid w:val="00181A43"/>
    <w:rsid w:val="001A1CE8"/>
    <w:rsid w:val="001A3516"/>
    <w:rsid w:val="001A3736"/>
    <w:rsid w:val="001B37DE"/>
    <w:rsid w:val="001C6310"/>
    <w:rsid w:val="001F117D"/>
    <w:rsid w:val="001F4079"/>
    <w:rsid w:val="001F5A8E"/>
    <w:rsid w:val="002021FD"/>
    <w:rsid w:val="00215FCC"/>
    <w:rsid w:val="00221B7C"/>
    <w:rsid w:val="00242067"/>
    <w:rsid w:val="002421E8"/>
    <w:rsid w:val="00245AC4"/>
    <w:rsid w:val="0027219A"/>
    <w:rsid w:val="002A2B98"/>
    <w:rsid w:val="002B5DD9"/>
    <w:rsid w:val="002D15E6"/>
    <w:rsid w:val="002E55C6"/>
    <w:rsid w:val="002F75BD"/>
    <w:rsid w:val="00304163"/>
    <w:rsid w:val="003078EB"/>
    <w:rsid w:val="003110A1"/>
    <w:rsid w:val="00322A6A"/>
    <w:rsid w:val="003378B0"/>
    <w:rsid w:val="00347C5E"/>
    <w:rsid w:val="00350D97"/>
    <w:rsid w:val="003547DF"/>
    <w:rsid w:val="00354A92"/>
    <w:rsid w:val="00365AA4"/>
    <w:rsid w:val="0038002C"/>
    <w:rsid w:val="0039021B"/>
    <w:rsid w:val="003922F2"/>
    <w:rsid w:val="003C6EA4"/>
    <w:rsid w:val="003D57B4"/>
    <w:rsid w:val="003D5BEB"/>
    <w:rsid w:val="003E6965"/>
    <w:rsid w:val="003E7F42"/>
    <w:rsid w:val="003F1143"/>
    <w:rsid w:val="003F554B"/>
    <w:rsid w:val="003F72CE"/>
    <w:rsid w:val="00400060"/>
    <w:rsid w:val="00401397"/>
    <w:rsid w:val="00444878"/>
    <w:rsid w:val="00460151"/>
    <w:rsid w:val="004631B3"/>
    <w:rsid w:val="0047419D"/>
    <w:rsid w:val="00490ECF"/>
    <w:rsid w:val="00493369"/>
    <w:rsid w:val="0049690B"/>
    <w:rsid w:val="004A2FE6"/>
    <w:rsid w:val="004B4950"/>
    <w:rsid w:val="004C795D"/>
    <w:rsid w:val="004E7E81"/>
    <w:rsid w:val="004F15D4"/>
    <w:rsid w:val="005118CC"/>
    <w:rsid w:val="00525BBB"/>
    <w:rsid w:val="00530FA3"/>
    <w:rsid w:val="0054319D"/>
    <w:rsid w:val="00551ABF"/>
    <w:rsid w:val="0058054D"/>
    <w:rsid w:val="00581BCF"/>
    <w:rsid w:val="005A39A3"/>
    <w:rsid w:val="005F0084"/>
    <w:rsid w:val="006327F1"/>
    <w:rsid w:val="00634C18"/>
    <w:rsid w:val="0063512E"/>
    <w:rsid w:val="00641FF1"/>
    <w:rsid w:val="00645FF5"/>
    <w:rsid w:val="00651498"/>
    <w:rsid w:val="00677266"/>
    <w:rsid w:val="006A374C"/>
    <w:rsid w:val="006A59EC"/>
    <w:rsid w:val="006B75F0"/>
    <w:rsid w:val="006C4200"/>
    <w:rsid w:val="006E3CB3"/>
    <w:rsid w:val="006F1632"/>
    <w:rsid w:val="007043FF"/>
    <w:rsid w:val="00704BDA"/>
    <w:rsid w:val="00727667"/>
    <w:rsid w:val="00744078"/>
    <w:rsid w:val="00756B57"/>
    <w:rsid w:val="0076301F"/>
    <w:rsid w:val="00791DDA"/>
    <w:rsid w:val="0079372F"/>
    <w:rsid w:val="007D3EA1"/>
    <w:rsid w:val="00812EC9"/>
    <w:rsid w:val="0083779C"/>
    <w:rsid w:val="0086678E"/>
    <w:rsid w:val="00866FC6"/>
    <w:rsid w:val="008802A3"/>
    <w:rsid w:val="008906EE"/>
    <w:rsid w:val="008A10D8"/>
    <w:rsid w:val="008B2B8F"/>
    <w:rsid w:val="008B50F9"/>
    <w:rsid w:val="008C1CD2"/>
    <w:rsid w:val="008D6C24"/>
    <w:rsid w:val="008D76C2"/>
    <w:rsid w:val="008E4D9E"/>
    <w:rsid w:val="008E784D"/>
    <w:rsid w:val="00903CEC"/>
    <w:rsid w:val="0092544F"/>
    <w:rsid w:val="009566E1"/>
    <w:rsid w:val="00956B7C"/>
    <w:rsid w:val="00974A99"/>
    <w:rsid w:val="009A2176"/>
    <w:rsid w:val="009A307F"/>
    <w:rsid w:val="009A7CF4"/>
    <w:rsid w:val="009D0029"/>
    <w:rsid w:val="009D0398"/>
    <w:rsid w:val="00A065EB"/>
    <w:rsid w:val="00A23F49"/>
    <w:rsid w:val="00A25BA7"/>
    <w:rsid w:val="00A3183B"/>
    <w:rsid w:val="00A31CDE"/>
    <w:rsid w:val="00A83D9E"/>
    <w:rsid w:val="00A907B2"/>
    <w:rsid w:val="00AB5DDF"/>
    <w:rsid w:val="00AC068C"/>
    <w:rsid w:val="00AD2762"/>
    <w:rsid w:val="00AD370A"/>
    <w:rsid w:val="00AE1E5C"/>
    <w:rsid w:val="00B05AE3"/>
    <w:rsid w:val="00B12A0C"/>
    <w:rsid w:val="00B150CF"/>
    <w:rsid w:val="00B25885"/>
    <w:rsid w:val="00B27DD7"/>
    <w:rsid w:val="00B37AAA"/>
    <w:rsid w:val="00B44FC1"/>
    <w:rsid w:val="00B54967"/>
    <w:rsid w:val="00B63732"/>
    <w:rsid w:val="00B71DDE"/>
    <w:rsid w:val="00B740D1"/>
    <w:rsid w:val="00B75960"/>
    <w:rsid w:val="00B764FD"/>
    <w:rsid w:val="00B770D7"/>
    <w:rsid w:val="00B92DDA"/>
    <w:rsid w:val="00BA0EEA"/>
    <w:rsid w:val="00BB1A9F"/>
    <w:rsid w:val="00BC53EB"/>
    <w:rsid w:val="00BD73A9"/>
    <w:rsid w:val="00BE01B2"/>
    <w:rsid w:val="00BE5334"/>
    <w:rsid w:val="00BF3BC3"/>
    <w:rsid w:val="00C0739A"/>
    <w:rsid w:val="00C27FA9"/>
    <w:rsid w:val="00C35063"/>
    <w:rsid w:val="00C45B59"/>
    <w:rsid w:val="00C515C2"/>
    <w:rsid w:val="00C70DE1"/>
    <w:rsid w:val="00C73F34"/>
    <w:rsid w:val="00C90818"/>
    <w:rsid w:val="00C92EBB"/>
    <w:rsid w:val="00CA727C"/>
    <w:rsid w:val="00CB0FF3"/>
    <w:rsid w:val="00CB4A56"/>
    <w:rsid w:val="00CB4EE2"/>
    <w:rsid w:val="00CC5216"/>
    <w:rsid w:val="00CE091A"/>
    <w:rsid w:val="00CE5128"/>
    <w:rsid w:val="00CF1F5A"/>
    <w:rsid w:val="00CF7000"/>
    <w:rsid w:val="00D02D56"/>
    <w:rsid w:val="00D05B43"/>
    <w:rsid w:val="00D10F21"/>
    <w:rsid w:val="00D1697A"/>
    <w:rsid w:val="00D3112C"/>
    <w:rsid w:val="00D539DB"/>
    <w:rsid w:val="00D852E8"/>
    <w:rsid w:val="00D940AA"/>
    <w:rsid w:val="00DB5110"/>
    <w:rsid w:val="00DB617C"/>
    <w:rsid w:val="00DD4A83"/>
    <w:rsid w:val="00DD586D"/>
    <w:rsid w:val="00DE0F31"/>
    <w:rsid w:val="00DF3327"/>
    <w:rsid w:val="00E01C79"/>
    <w:rsid w:val="00E04DB4"/>
    <w:rsid w:val="00E1188A"/>
    <w:rsid w:val="00E152DF"/>
    <w:rsid w:val="00E4196A"/>
    <w:rsid w:val="00E86561"/>
    <w:rsid w:val="00E92ADA"/>
    <w:rsid w:val="00EA2087"/>
    <w:rsid w:val="00EC5D7F"/>
    <w:rsid w:val="00EE1EEB"/>
    <w:rsid w:val="00EF60BE"/>
    <w:rsid w:val="00F1204C"/>
    <w:rsid w:val="00F16819"/>
    <w:rsid w:val="00F35535"/>
    <w:rsid w:val="00F35B4E"/>
    <w:rsid w:val="00F527CD"/>
    <w:rsid w:val="00F54BBA"/>
    <w:rsid w:val="00F55F72"/>
    <w:rsid w:val="00F55F92"/>
    <w:rsid w:val="00F60B89"/>
    <w:rsid w:val="00F64ABC"/>
    <w:rsid w:val="00F675A5"/>
    <w:rsid w:val="00F90F59"/>
    <w:rsid w:val="00F97321"/>
    <w:rsid w:val="00F97598"/>
    <w:rsid w:val="00FA1E7F"/>
    <w:rsid w:val="00FB462E"/>
    <w:rsid w:val="00FB521B"/>
    <w:rsid w:val="00FC1DC7"/>
    <w:rsid w:val="00FD6CE5"/>
    <w:rsid w:val="00FE5FAF"/>
    <w:rsid w:val="00FF6576"/>
    <w:rsid w:val="19F65ADE"/>
    <w:rsid w:val="23240502"/>
    <w:rsid w:val="284101E2"/>
    <w:rsid w:val="2E496C2E"/>
    <w:rsid w:val="42FD2944"/>
    <w:rsid w:val="506D7517"/>
    <w:rsid w:val="5D813CD8"/>
    <w:rsid w:val="5F104450"/>
    <w:rsid w:val="748E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3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footnote reference"/>
    <w:basedOn w:val="8"/>
    <w:semiHidden/>
    <w:unhideWhenUsed/>
    <w:qFormat/>
    <w:uiPriority w:val="99"/>
    <w:rPr>
      <w:vertAlign w:val="superscript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脚注文本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4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1F79B-E0E4-4F52-894C-74995012E3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468</Words>
  <Characters>477</Characters>
  <Lines>16</Lines>
  <Paragraphs>4</Paragraphs>
  <TotalTime>1</TotalTime>
  <ScaleCrop>false</ScaleCrop>
  <LinksUpToDate>false</LinksUpToDate>
  <CharactersWithSpaces>477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2022-04-22T09:04:00Z</dcterms:created>
  <dc:creator>zyc</dc:creator>
  <cp:lastModifiedBy>kasary</cp:lastModifiedBy>
  <cp:lastPrinted>2022-04-22T08:37:00Z</cp:lastPrinted>
  <dcterms:modified xsi:type="dcterms:W3CDTF">2022-05-02T01:45:15Z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25AB80E1A042482A9C50124CF2E77657</vt:lpwstr>
  </property>
</Properties>
</file>