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2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21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临床（老年）22;临床222;临床221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中西临213;中医康复22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中西临212;中西临211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