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67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中医八223;中医八221;中医八222（省中）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中医八223;中医八221;中医八222（省中）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