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燕珂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应心24;临床243;临床242;临床244;临床241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