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网络信息组织与检索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数据挖掘与机器学习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网络信息组织与检索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数据挖掘与机器学习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