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二12太极剑班：中医225;中医八223;临床222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四12太极拳班：民族预科23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四45乒乓球班：公管221;中西临222;中医223;医信22;中医（妇产）22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传统体育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四67传统体育班：境外23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四89乒乓球班：计算机类221;中医221;中医224;计算机类222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四1011太极拳2班：智能23;公管231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