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中医201;中医202;中医（妇产）20;中医203;中医204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中医201;中医202;中医（妇产）20;中医203;中医204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