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8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12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医药商务大数据管理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医药商务大数据管理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